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60001" w14:textId="457879C1" w:rsidR="002633E1" w:rsidRPr="003C755D" w:rsidRDefault="003C755D" w:rsidP="003C755D">
      <w:pPr>
        <w:spacing w:line="276" w:lineRule="auto"/>
        <w:jc w:val="center"/>
        <w:rPr>
          <w:rFonts w:ascii="GHEA Grapalat" w:hAnsi="GHEA Grapalat" w:cs="Sylfaen"/>
          <w:lang w:val="es-ES"/>
        </w:rPr>
      </w:pPr>
      <w:r w:rsidRPr="003C755D">
        <w:rPr>
          <w:rFonts w:ascii="GHEA Grapalat" w:hAnsi="GHEA Grapalat" w:cs="Sylfaen"/>
          <w:lang w:val="hy-AM"/>
        </w:rPr>
        <w:t>ՏԵԽՆԻԿԱԿԱՆ ԲՆՈՒԹԱԳԻՐ</w:t>
      </w:r>
    </w:p>
    <w:p w14:paraId="134ADA71" w14:textId="77777777" w:rsidR="002633E1" w:rsidRPr="003C755D" w:rsidRDefault="002633E1" w:rsidP="003C755D">
      <w:pPr>
        <w:jc w:val="center"/>
        <w:rPr>
          <w:rFonts w:ascii="GHEA Grapalat" w:hAnsi="GHEA Grapalat" w:cs="Sylfaen"/>
          <w:lang w:val="hy-AM"/>
        </w:rPr>
      </w:pPr>
    </w:p>
    <w:p w14:paraId="39AADDBE" w14:textId="77777777" w:rsidR="002633E1" w:rsidRPr="006F4A9D" w:rsidRDefault="002633E1" w:rsidP="002633E1">
      <w:pPr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6F4A9D">
        <w:rPr>
          <w:rFonts w:ascii="GHEA Grapalat" w:hAnsi="GHEA Grapalat" w:cs="Sylfaen"/>
          <w:sz w:val="24"/>
          <w:szCs w:val="24"/>
          <w:lang w:val="hy-AM"/>
        </w:rPr>
        <w:t xml:space="preserve">            </w:t>
      </w:r>
      <w:r w:rsidRPr="006F4A9D">
        <w:rPr>
          <w:rFonts w:ascii="GHEA Grapalat" w:hAnsi="GHEA Grapalat" w:cs="Sylfaen"/>
          <w:sz w:val="24"/>
          <w:szCs w:val="24"/>
          <w:lang w:val="hy-AM"/>
        </w:rPr>
        <w:tab/>
      </w:r>
    </w:p>
    <w:tbl>
      <w:tblPr>
        <w:tblW w:w="0" w:type="auto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1588"/>
        <w:gridCol w:w="1338"/>
        <w:gridCol w:w="890"/>
        <w:gridCol w:w="703"/>
        <w:gridCol w:w="1705"/>
        <w:gridCol w:w="1317"/>
        <w:gridCol w:w="2667"/>
        <w:gridCol w:w="3876"/>
      </w:tblGrid>
      <w:tr w:rsidR="002633E1" w14:paraId="4496E769" w14:textId="77777777" w:rsidTr="00E274B2">
        <w:trPr>
          <w:trHeight w:val="300"/>
        </w:trPr>
        <w:tc>
          <w:tcPr>
            <w:tcW w:w="14529" w:type="dxa"/>
            <w:gridSpan w:val="9"/>
          </w:tcPr>
          <w:p w14:paraId="299141D2" w14:textId="77777777" w:rsidR="002633E1" w:rsidRPr="00E92446" w:rsidRDefault="005D41E4" w:rsidP="002633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Ծառայություններ </w:t>
            </w:r>
          </w:p>
        </w:tc>
      </w:tr>
      <w:tr w:rsidR="00A25704" w14:paraId="4FA010D0" w14:textId="77777777" w:rsidTr="00E274B2">
        <w:trPr>
          <w:trHeight w:val="330"/>
        </w:trPr>
        <w:tc>
          <w:tcPr>
            <w:tcW w:w="445" w:type="dxa"/>
            <w:vMerge w:val="restart"/>
          </w:tcPr>
          <w:p w14:paraId="6C3883FA" w14:textId="77777777" w:rsidR="002633E1" w:rsidRDefault="002633E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8" w:type="dxa"/>
            <w:vMerge w:val="restart"/>
          </w:tcPr>
          <w:p w14:paraId="4F2C100C" w14:textId="77777777" w:rsidR="002633E1" w:rsidRPr="00A25704" w:rsidRDefault="00A25704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Գնումների պլանով նախատեսված միջանցիկ ծածկագիրը՝ /CPV/</w:t>
            </w:r>
          </w:p>
        </w:tc>
        <w:tc>
          <w:tcPr>
            <w:tcW w:w="1338" w:type="dxa"/>
            <w:vMerge w:val="restart"/>
          </w:tcPr>
          <w:p w14:paraId="68706A82" w14:textId="77777777" w:rsidR="002633E1" w:rsidRPr="00A25704" w:rsidRDefault="00A25704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1593" w:type="dxa"/>
            <w:gridSpan w:val="2"/>
            <w:vMerge w:val="restart"/>
          </w:tcPr>
          <w:p w14:paraId="3BB2E860" w14:textId="77777777" w:rsidR="002633E1" w:rsidRPr="002633E1" w:rsidRDefault="00A25704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Միավոր գինը /ՀՀ դրամ/</w:t>
            </w:r>
          </w:p>
        </w:tc>
        <w:tc>
          <w:tcPr>
            <w:tcW w:w="1705" w:type="dxa"/>
            <w:vMerge w:val="restart"/>
          </w:tcPr>
          <w:p w14:paraId="59897AF9" w14:textId="77777777" w:rsidR="002633E1" w:rsidRPr="002633E1" w:rsidRDefault="00A25704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Ընդհանուր գինը /ՀՀ դրամ/</w:t>
            </w:r>
          </w:p>
        </w:tc>
        <w:tc>
          <w:tcPr>
            <w:tcW w:w="1317" w:type="dxa"/>
            <w:vMerge w:val="restart"/>
          </w:tcPr>
          <w:p w14:paraId="0A3F82F8" w14:textId="77777777" w:rsidR="002633E1" w:rsidRPr="002633E1" w:rsidRDefault="00A25704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Ընդհանուր քանակը</w:t>
            </w:r>
          </w:p>
        </w:tc>
        <w:tc>
          <w:tcPr>
            <w:tcW w:w="6543" w:type="dxa"/>
            <w:gridSpan w:val="2"/>
          </w:tcPr>
          <w:p w14:paraId="419015C5" w14:textId="77777777" w:rsidR="002633E1" w:rsidRPr="00E92446" w:rsidRDefault="002633E1" w:rsidP="002633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9244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կատարման</w:t>
            </w:r>
          </w:p>
        </w:tc>
      </w:tr>
      <w:tr w:rsidR="00A25704" w14:paraId="443DE24F" w14:textId="77777777" w:rsidTr="00E274B2">
        <w:trPr>
          <w:trHeight w:val="1215"/>
        </w:trPr>
        <w:tc>
          <w:tcPr>
            <w:tcW w:w="445" w:type="dxa"/>
            <w:vMerge/>
          </w:tcPr>
          <w:p w14:paraId="4AB1EB21" w14:textId="77777777" w:rsidR="002633E1" w:rsidRDefault="002633E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8" w:type="dxa"/>
            <w:vMerge/>
          </w:tcPr>
          <w:p w14:paraId="26963C96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38" w:type="dxa"/>
            <w:vMerge/>
          </w:tcPr>
          <w:p w14:paraId="6C9F1A09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93" w:type="dxa"/>
            <w:gridSpan w:val="2"/>
            <w:vMerge/>
          </w:tcPr>
          <w:p w14:paraId="2EB6B96A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5" w:type="dxa"/>
            <w:vMerge/>
          </w:tcPr>
          <w:p w14:paraId="32F3F1F3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17" w:type="dxa"/>
            <w:vMerge/>
          </w:tcPr>
          <w:p w14:paraId="5395B3F8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67" w:type="dxa"/>
          </w:tcPr>
          <w:p w14:paraId="31260FE1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հասցեն</w:t>
            </w:r>
          </w:p>
        </w:tc>
        <w:tc>
          <w:tcPr>
            <w:tcW w:w="3876" w:type="dxa"/>
          </w:tcPr>
          <w:p w14:paraId="1C3BFBF7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ժամկետը</w:t>
            </w:r>
          </w:p>
        </w:tc>
      </w:tr>
      <w:tr w:rsidR="00A25704" w:rsidRPr="003C755D" w14:paraId="093686BF" w14:textId="77777777" w:rsidTr="00E274B2">
        <w:trPr>
          <w:trHeight w:val="1335"/>
        </w:trPr>
        <w:tc>
          <w:tcPr>
            <w:tcW w:w="445" w:type="dxa"/>
          </w:tcPr>
          <w:p w14:paraId="151FD7A7" w14:textId="77777777" w:rsidR="002633E1" w:rsidRPr="00A25704" w:rsidRDefault="00A25704">
            <w:pPr>
              <w:rPr>
                <w:rFonts w:ascii="GHEA Grapalat" w:hAnsi="GHEA Grapalat"/>
                <w:sz w:val="20"/>
                <w:szCs w:val="20"/>
              </w:rPr>
            </w:pPr>
            <w:r w:rsidRPr="00A2570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88" w:type="dxa"/>
          </w:tcPr>
          <w:p w14:paraId="01A0EB2D" w14:textId="1C4EA092" w:rsidR="002633E1" w:rsidRPr="002633E1" w:rsidRDefault="00787A0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79931130</w:t>
            </w:r>
            <w:r w:rsidR="003C755D">
              <w:rPr>
                <w:rFonts w:ascii="GHEA Grapalat" w:hAnsi="GHEA Grapalat"/>
                <w:sz w:val="20"/>
                <w:szCs w:val="20"/>
                <w:lang w:val="hy-AM"/>
              </w:rPr>
              <w:t>/501</w:t>
            </w:r>
          </w:p>
        </w:tc>
        <w:tc>
          <w:tcPr>
            <w:tcW w:w="1338" w:type="dxa"/>
          </w:tcPr>
          <w:p w14:paraId="156AD818" w14:textId="77777777" w:rsidR="002633E1" w:rsidRPr="002633E1" w:rsidRDefault="00A25704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593" w:type="dxa"/>
            <w:gridSpan w:val="2"/>
          </w:tcPr>
          <w:p w14:paraId="3EF0D3C8" w14:textId="77777777" w:rsidR="002633E1" w:rsidRPr="002633E1" w:rsidRDefault="00EE486D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="GHEA Grapalat"/>
                <w:sz w:val="16"/>
                <w:szCs w:val="16"/>
              </w:rPr>
              <w:t>-</w:t>
            </w:r>
          </w:p>
        </w:tc>
        <w:tc>
          <w:tcPr>
            <w:tcW w:w="1705" w:type="dxa"/>
          </w:tcPr>
          <w:p w14:paraId="37F97470" w14:textId="77777777" w:rsidR="002633E1" w:rsidRPr="002633E1" w:rsidRDefault="00EE486D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-</w:t>
            </w:r>
          </w:p>
        </w:tc>
        <w:tc>
          <w:tcPr>
            <w:tcW w:w="1317" w:type="dxa"/>
          </w:tcPr>
          <w:p w14:paraId="77F4C77F" w14:textId="459E14B2" w:rsidR="002633E1" w:rsidRPr="002633E1" w:rsidRDefault="00304D67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667" w:type="dxa"/>
          </w:tcPr>
          <w:p w14:paraId="0496590A" w14:textId="77777777" w:rsidR="002633E1" w:rsidRPr="002633E1" w:rsidRDefault="007A6D2B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3876" w:type="dxa"/>
          </w:tcPr>
          <w:p w14:paraId="16E27887" w14:textId="77777777" w:rsidR="002633E1" w:rsidRPr="00340566" w:rsidRDefault="00340566" w:rsidP="003405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Համաձայնագիրը ուժի մեջ մտնելու</w:t>
            </w:r>
            <w:r w:rsidR="00EE486D" w:rsidRPr="00EE486D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օրվանից</w:t>
            </w:r>
            <w:r w:rsidR="00EE486D" w:rsidRPr="00EE486D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21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օրացուցային օրվա ընթացքում, բայց ոչ ուշ քան 25</w:t>
            </w:r>
            <w:r w:rsidRPr="00340566">
              <w:rPr>
                <w:rFonts w:ascii="GHEA Grapalat" w:hAnsi="GHEA Grapalat" w:cs="GHEA Grapalat"/>
                <w:sz w:val="20"/>
                <w:szCs w:val="20"/>
                <w:lang w:val="hy-AM"/>
              </w:rPr>
              <w:t>.12.2025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թ</w:t>
            </w:r>
          </w:p>
        </w:tc>
      </w:tr>
      <w:tr w:rsidR="002633E1" w14:paraId="140299F9" w14:textId="77777777" w:rsidTr="00E274B2">
        <w:trPr>
          <w:trHeight w:val="390"/>
        </w:trPr>
        <w:tc>
          <w:tcPr>
            <w:tcW w:w="14529" w:type="dxa"/>
            <w:gridSpan w:val="9"/>
          </w:tcPr>
          <w:p w14:paraId="0BDC0D9B" w14:textId="77777777" w:rsidR="002633E1" w:rsidRPr="00E92446" w:rsidRDefault="00E92446" w:rsidP="002633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9244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</w:t>
            </w:r>
          </w:p>
        </w:tc>
      </w:tr>
      <w:tr w:rsidR="002633E1" w:rsidRPr="003C755D" w14:paraId="67E52290" w14:textId="77777777" w:rsidTr="00E274B2">
        <w:trPr>
          <w:trHeight w:val="2535"/>
        </w:trPr>
        <w:tc>
          <w:tcPr>
            <w:tcW w:w="4261" w:type="dxa"/>
            <w:gridSpan w:val="4"/>
          </w:tcPr>
          <w:p w14:paraId="42D9B4CE" w14:textId="3A29B995" w:rsidR="002633E1" w:rsidRPr="00B07D8B" w:rsidRDefault="007976D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Մատակարարման</w:t>
            </w:r>
            <w:r w:rsidR="00B07D8B">
              <w:rPr>
                <w:rFonts w:ascii="GHEA Grapalat" w:hAnsi="GHEA Grapalat"/>
                <w:sz w:val="20"/>
                <w:szCs w:val="20"/>
                <w:lang w:val="hy-AM"/>
              </w:rPr>
              <w:t xml:space="preserve"> ենթակա /նախատեսվող/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ծառայություններ</w:t>
            </w:r>
            <w:r w:rsidR="00B07D8B">
              <w:rPr>
                <w:rFonts w:ascii="GHEA Grapalat" w:hAnsi="GHEA Grapalat"/>
                <w:sz w:val="20"/>
                <w:szCs w:val="20"/>
                <w:lang w:val="hy-AM"/>
              </w:rPr>
              <w:t>ի համառոտ բնութագիրը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B6555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400 քմ էկո շինության համար</w:t>
            </w:r>
          </w:p>
        </w:tc>
        <w:tc>
          <w:tcPr>
            <w:tcW w:w="10268" w:type="dxa"/>
            <w:gridSpan w:val="5"/>
          </w:tcPr>
          <w:p w14:paraId="7C38F2D9" w14:textId="4B87E00A" w:rsidR="00D5322A" w:rsidRPr="00B07D8B" w:rsidRDefault="003B655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3D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ֆորմատով</w:t>
            </w:r>
            <w:r w:rsid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Էկո շինության </w:t>
            </w:r>
            <w:r w:rsidR="00C13A20" w:rsidRP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="00376EF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երկու հարկանի, </w:t>
            </w:r>
            <w:r w:rsid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400 քմ /1-ին հարկ 200քմ, 2-րդ հարկ 200քմ</w:t>
            </w:r>
            <w:r w:rsidR="00C13A20" w:rsidRP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) </w:t>
            </w:r>
            <w:r w:rsid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մոդելավորում</w:t>
            </w:r>
            <w:r w:rsidR="00C13A20" w:rsidRP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, </w:t>
            </w:r>
            <w:r w:rsid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որում ն</w:t>
            </w:r>
            <w:r w:rsidR="00D5322A" w:rsidRPr="00B07D8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ախատեսվում է՝</w:t>
            </w:r>
          </w:p>
          <w:p w14:paraId="2FC97BB3" w14:textId="77777777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սանհանգույց 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>տարբեր քմ-ի</w:t>
            </w:r>
          </w:p>
          <w:p w14:paraId="5F9B4815" w14:textId="77777777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Մեկ դահլիճ </w:t>
            </w:r>
          </w:p>
          <w:p w14:paraId="63294776" w14:textId="77777777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 աշխատասենյակ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տարբեր քմ-ի</w:t>
            </w:r>
          </w:p>
          <w:p w14:paraId="41A7610B" w14:textId="77777777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խոհանոց</w:t>
            </w:r>
          </w:p>
          <w:p w14:paraId="4D42C168" w14:textId="77777777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 հանգստի սենյակ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տարբեր քմ-ի</w:t>
            </w:r>
          </w:p>
          <w:p w14:paraId="15028787" w14:textId="77777777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ընդունարան</w:t>
            </w:r>
          </w:p>
          <w:p w14:paraId="1D160A3B" w14:textId="346CFF54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առգրավված իրերի պահես</w:t>
            </w:r>
            <w:r w:rsidR="00DB30B5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որը իր մեջ պետ</w:t>
            </w:r>
            <w:r w:rsidR="00DB30B5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ունենա սառնարան</w:t>
            </w:r>
          </w:p>
          <w:p w14:paraId="71933825" w14:textId="580E2BA2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զինանոց համապատասխան ՀՀ Կառավարության 2023թ.</w:t>
            </w:r>
            <w:r w:rsidRPr="00CE1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հունիսի 1-ի </w:t>
            </w:r>
            <w:r w:rsidRPr="00CE1A0E">
              <w:rPr>
                <w:rFonts w:ascii="GHEA Grapalat" w:hAnsi="GHEA Grapalat"/>
                <w:sz w:val="20"/>
                <w:szCs w:val="20"/>
                <w:lang w:val="hy-AM"/>
              </w:rPr>
              <w:t>N 896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-Ն որոշման</w:t>
            </w:r>
            <w:r w:rsidR="006F0211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7DDE4EB" w14:textId="77777777" w:rsidR="00D5322A" w:rsidRDefault="00D5322A" w:rsidP="00D5322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Մեկ </w:t>
            </w:r>
            <w:r w:rsidR="002D0BF3">
              <w:rPr>
                <w:rFonts w:ascii="GHEA Grapalat" w:hAnsi="GHEA Grapalat"/>
                <w:sz w:val="20"/>
                <w:szCs w:val="20"/>
                <w:lang w:val="hy-AM"/>
              </w:rPr>
              <w:t xml:space="preserve">սենյակ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զենք ստանալու և տեսախցիկի հիշողության պահպանման </w:t>
            </w:r>
            <w:r w:rsidR="002D0BF3">
              <w:rPr>
                <w:rFonts w:ascii="GHEA Grapalat" w:hAnsi="GHEA Grapalat"/>
                <w:sz w:val="20"/>
                <w:szCs w:val="20"/>
                <w:lang w:val="hy-AM"/>
              </w:rPr>
              <w:t>սարքերը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D0BF3">
              <w:rPr>
                <w:rFonts w:ascii="GHEA Grapalat" w:hAnsi="GHEA Grapalat"/>
                <w:sz w:val="20"/>
                <w:szCs w:val="20"/>
                <w:lang w:val="hy-AM"/>
              </w:rPr>
              <w:t>տեղադրելու</w:t>
            </w:r>
          </w:p>
          <w:p w14:paraId="56A3E06A" w14:textId="77777777" w:rsidR="00B07D8B" w:rsidRPr="00E422CD" w:rsidRDefault="00D5322A" w:rsidP="00E422CD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առանձին պահեստ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ընդհանուր շինությունից դուրս</w:t>
            </w:r>
          </w:p>
        </w:tc>
      </w:tr>
      <w:tr w:rsidR="00E92446" w:rsidRPr="003C755D" w14:paraId="21181626" w14:textId="77777777" w:rsidTr="00E274B2">
        <w:trPr>
          <w:trHeight w:val="1583"/>
        </w:trPr>
        <w:tc>
          <w:tcPr>
            <w:tcW w:w="4261" w:type="dxa"/>
            <w:gridSpan w:val="4"/>
          </w:tcPr>
          <w:p w14:paraId="5C6BE945" w14:textId="0777EEAF" w:rsidR="00E92446" w:rsidRPr="00B07D8B" w:rsidRDefault="007976D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Մատակարարման ենթակա /նախատեսվող/ ծառայությունների 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համառոտ բնութագիրը </w:t>
            </w:r>
            <w:r w:rsid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="003B6555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 քմ էկո շինության համար</w:t>
            </w:r>
          </w:p>
        </w:tc>
        <w:tc>
          <w:tcPr>
            <w:tcW w:w="10268" w:type="dxa"/>
            <w:gridSpan w:val="5"/>
          </w:tcPr>
          <w:p w14:paraId="2219CB3C" w14:textId="77777777" w:rsidR="00C13A20" w:rsidRPr="00B07D8B" w:rsidRDefault="00C13A20" w:rsidP="00C13A2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3D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ֆորմատով Էկո շինության </w:t>
            </w:r>
            <w:r w:rsidRP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200 քմ մեկ հարկ</w:t>
            </w:r>
            <w:r w:rsidRP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>)</w:t>
            </w:r>
            <w:r w:rsid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մոդելավորում</w:t>
            </w:r>
            <w:r w:rsidRPr="00C13A2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որում ն</w:t>
            </w:r>
            <w:r w:rsidRPr="00B07D8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ախատեսվում է՝</w:t>
            </w:r>
          </w:p>
          <w:p w14:paraId="568E15FC" w14:textId="77777777" w:rsidR="003B6555" w:rsidRDefault="00381820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="003B655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սանհանգույց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հավասար 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>քմ-ի</w:t>
            </w:r>
          </w:p>
          <w:p w14:paraId="23EE40C9" w14:textId="77777777" w:rsidR="003B6555" w:rsidRDefault="003B6555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Մեկ դահլիճ </w:t>
            </w:r>
          </w:p>
          <w:p w14:paraId="06382981" w14:textId="77777777" w:rsidR="003B6555" w:rsidRDefault="004D4DA8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աշխատասենյակ տարբեր քմ-ի</w:t>
            </w:r>
          </w:p>
          <w:p w14:paraId="339CDC1B" w14:textId="77777777" w:rsidR="003B6555" w:rsidRDefault="003B6555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խոհանոց</w:t>
            </w:r>
          </w:p>
          <w:p w14:paraId="23B4D206" w14:textId="77777777" w:rsidR="003B6555" w:rsidRDefault="004D4DA8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հանգստի սենյակ տարբեր քմ-ի</w:t>
            </w:r>
          </w:p>
          <w:p w14:paraId="6AE9FE54" w14:textId="548BFBD4" w:rsidR="003B6555" w:rsidRDefault="003B6555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առգրավված իրերի պահես</w:t>
            </w:r>
            <w:r w:rsidR="00DB30B5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որը իր մեջ պետ</w:t>
            </w:r>
            <w:r w:rsidR="00DB30B5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ունենա սառնարան</w:t>
            </w:r>
          </w:p>
          <w:p w14:paraId="2DCEC7AA" w14:textId="76ACA3A0" w:rsidR="003B6555" w:rsidRDefault="003B6555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Մեկ զինանոց համապատասխան ՀՀ Կառավարության 2023թ.</w:t>
            </w:r>
            <w:r w:rsidRPr="00CE1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հունիսի 1-ի </w:t>
            </w:r>
            <w:r w:rsidRPr="00CE1A0E">
              <w:rPr>
                <w:rFonts w:ascii="GHEA Grapalat" w:hAnsi="GHEA Grapalat"/>
                <w:sz w:val="20"/>
                <w:szCs w:val="20"/>
                <w:lang w:val="hy-AM"/>
              </w:rPr>
              <w:t>N 896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-Ն որոշման</w:t>
            </w:r>
            <w:r w:rsidR="006F0211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0CE9501" w14:textId="77777777" w:rsidR="003B6555" w:rsidRDefault="003B6555" w:rsidP="003B655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Մեկ </w:t>
            </w:r>
            <w:r w:rsidR="002D0BF3">
              <w:rPr>
                <w:rFonts w:ascii="GHEA Grapalat" w:hAnsi="GHEA Grapalat"/>
                <w:sz w:val="20"/>
                <w:szCs w:val="20"/>
                <w:lang w:val="hy-AM"/>
              </w:rPr>
              <w:t xml:space="preserve">սենյակ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զենք ստանալու և տեսախցիկի հիշողության պահպանման </w:t>
            </w:r>
            <w:r w:rsidR="002D0BF3">
              <w:rPr>
                <w:rFonts w:ascii="GHEA Grapalat" w:hAnsi="GHEA Grapalat"/>
                <w:sz w:val="20"/>
                <w:szCs w:val="20"/>
                <w:lang w:val="hy-AM"/>
              </w:rPr>
              <w:t>սարքերը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87FF9">
              <w:rPr>
                <w:rFonts w:ascii="GHEA Grapalat" w:hAnsi="GHEA Grapalat"/>
                <w:sz w:val="20"/>
                <w:szCs w:val="20"/>
                <w:lang w:val="hy-AM"/>
              </w:rPr>
              <w:t>տեղադրելու</w:t>
            </w:r>
          </w:p>
          <w:p w14:paraId="403735CF" w14:textId="77777777" w:rsidR="00446088" w:rsidRPr="004D4DA8" w:rsidRDefault="003B6555" w:rsidP="004D4DA8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առանձին պահեստ ընդհանուր շինությունից դուրս</w:t>
            </w:r>
          </w:p>
        </w:tc>
      </w:tr>
      <w:tr w:rsidR="00DC64C3" w:rsidRPr="003C755D" w14:paraId="1C866F0F" w14:textId="77777777" w:rsidTr="00E274B2">
        <w:trPr>
          <w:trHeight w:val="80"/>
        </w:trPr>
        <w:tc>
          <w:tcPr>
            <w:tcW w:w="4261" w:type="dxa"/>
            <w:gridSpan w:val="4"/>
          </w:tcPr>
          <w:p w14:paraId="34168260" w14:textId="6CEDAA4A" w:rsidR="00026B06" w:rsidRPr="00026B06" w:rsidRDefault="00DC64C3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652D5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Այլ պահանջներ</w:t>
            </w:r>
            <w:r w:rsidR="00026B0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վ</w:t>
            </w:r>
            <w:r w:rsidR="00026B06" w:rsidRPr="00026B0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երոնշյալ </w:t>
            </w:r>
            <w:r w:rsidR="00026B06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400 քմ</w:t>
            </w:r>
            <w:r w:rsidR="00026B0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և  2</w:t>
            </w:r>
            <w:r w:rsidR="00026B06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 քմ էկո շինությ</w:t>
            </w:r>
            <w:r w:rsidR="00026B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ունների</w:t>
            </w:r>
            <w:r w:rsidR="00026B06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համար</w:t>
            </w:r>
            <w:r w:rsidR="008600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0268" w:type="dxa"/>
            <w:gridSpan w:val="5"/>
          </w:tcPr>
          <w:p w14:paraId="5E947D28" w14:textId="77777777" w:rsidR="00E422CD" w:rsidRPr="00607FB5" w:rsidRDefault="00E422CD" w:rsidP="007652D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7FB5">
              <w:rPr>
                <w:rFonts w:ascii="GHEA Grapalat" w:hAnsi="GHEA Grapalat"/>
                <w:sz w:val="20"/>
                <w:szCs w:val="20"/>
                <w:lang w:val="hy-AM"/>
              </w:rPr>
              <w:t>Արևային կայանի նախագծանախահաշվային փաստաթղթերի մշակում</w:t>
            </w:r>
          </w:p>
          <w:p w14:paraId="01925109" w14:textId="77777777" w:rsidR="00E422CD" w:rsidRPr="00607FB5" w:rsidRDefault="00E422CD" w:rsidP="007652D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7FB5">
              <w:rPr>
                <w:rFonts w:ascii="GHEA Grapalat" w:hAnsi="GHEA Grapalat"/>
                <w:sz w:val="20"/>
                <w:szCs w:val="20"/>
                <w:lang w:val="hy-AM"/>
              </w:rPr>
              <w:t>Տարածքի բարեկարգման նախագծանախահաշվային փաստաթղթերի մշակում</w:t>
            </w:r>
          </w:p>
          <w:p w14:paraId="653B7027" w14:textId="77777777" w:rsidR="00E422CD" w:rsidRPr="007652D5" w:rsidRDefault="00E422CD" w:rsidP="007652D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7FB5">
              <w:rPr>
                <w:rFonts w:ascii="GHEA Grapalat" w:hAnsi="GHEA Grapalat"/>
                <w:sz w:val="20"/>
                <w:szCs w:val="20"/>
                <w:lang w:val="hy-AM"/>
              </w:rPr>
              <w:t>Նոր ցանկապատի նախագծանախահաշվային փաստաթղթերի մշակում</w:t>
            </w:r>
          </w:p>
          <w:p w14:paraId="344A769D" w14:textId="3B2C4548" w:rsidR="00E422CD" w:rsidRPr="007652D5" w:rsidRDefault="007652D5" w:rsidP="007652D5">
            <w:pPr>
              <w:pStyle w:val="Other0"/>
              <w:numPr>
                <w:ilvl w:val="0"/>
                <w:numId w:val="1"/>
              </w:numPr>
              <w:tabs>
                <w:tab w:val="left" w:pos="742"/>
                <w:tab w:val="left" w:pos="5965"/>
              </w:tabs>
              <w:spacing w:line="32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Էլ</w:t>
            </w:r>
            <w:r w:rsidR="007976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ե</w:t>
            </w:r>
            <w:r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կտրա</w:t>
            </w: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մատակարարման, կոյուղու, ջրամատակարարման, օդափոխության</w:t>
            </w:r>
            <w:r w:rsidR="00465F19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 xml:space="preserve"> ջեռուցման, </w:t>
            </w:r>
            <w:r w:rsidR="00465F19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հովացման</w:t>
            </w: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, գազամատակարարման համակարգեր, կապի ցանցեր</w:t>
            </w:r>
            <w:r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, տեսահսկման</w:t>
            </w:r>
            <w:r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 xml:space="preserve"> համակարգեր</w:t>
            </w: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 xml:space="preserve">, հակահրդեհային </w:t>
            </w:r>
            <w:r w:rsidR="00465F19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>սարքավորումներ</w:t>
            </w: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07FB5">
              <w:rPr>
                <w:rFonts w:ascii="GHEA Grapalat" w:hAnsi="GHEA Grapalat"/>
                <w:sz w:val="20"/>
                <w:szCs w:val="20"/>
                <w:lang w:val="hy-AM"/>
              </w:rPr>
              <w:t>էլեկտրասնուցման համակարգ</w:t>
            </w:r>
            <w:r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 xml:space="preserve"> և այլն </w:t>
            </w:r>
            <w:r w:rsidRPr="007652D5">
              <w:rPr>
                <w:rStyle w:val="Other"/>
                <w:rFonts w:ascii="GHEA Grapalat" w:eastAsia="Courier New" w:hAnsi="GHEA Grapalat" w:cs="Courier New"/>
                <w:b/>
                <w:iCs/>
                <w:sz w:val="20"/>
                <w:szCs w:val="20"/>
                <w:lang w:val="hy-AM"/>
              </w:rPr>
              <w:t>(նախագծողի կողմից անհրաժեշտ համարվող այլ համակարգերի նախատեսում)</w:t>
            </w:r>
          </w:p>
          <w:p w14:paraId="27B5404D" w14:textId="77777777" w:rsidR="00BD20EC" w:rsidRPr="007C1343" w:rsidRDefault="00D7450B" w:rsidP="007652D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>Ներկայացնել մանրամասնորեն կատարված ուսումնասիրությունների արդյունքում հիմնավորված աշխատանքային ծավալներ</w:t>
            </w:r>
          </w:p>
          <w:p w14:paraId="6F708696" w14:textId="77777777" w:rsidR="00BD20EC" w:rsidRPr="00BD20EC" w:rsidRDefault="00D7450B" w:rsidP="00BD20E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Նախագիծը մշակել գործող նորմերի</w:t>
            </w:r>
            <w:r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համաձայն</w:t>
            </w:r>
          </w:p>
          <w:p w14:paraId="4AE826AC" w14:textId="77777777" w:rsidR="00BD20EC" w:rsidRPr="00BD20EC" w:rsidRDefault="00D7450B" w:rsidP="00BD20E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>Նախագիծը պետք է ներառի նաև ծավալաթերթ-նախահաշիվ</w:t>
            </w:r>
          </w:p>
          <w:p w14:paraId="472069D4" w14:textId="1BAC3E9E" w:rsidR="00BD20EC" w:rsidRPr="00BD20EC" w:rsidRDefault="00D7450B" w:rsidP="00BD20E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>Նախագծող կազմակերպությունը պարտավոր է համաձայնեցնել նախագիծը պատվիրատուի հետ։</w:t>
            </w:r>
          </w:p>
          <w:p w14:paraId="4188BF95" w14:textId="3020E992" w:rsidR="00BD20EC" w:rsidRPr="00BD20EC" w:rsidRDefault="00D7450B" w:rsidP="00BD20E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w:rsidR="007652D5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ախագիծը ներկայացնել տպագրված 3 օրինակից, էլեկտրոնային կրիչով, </w:t>
            </w:r>
            <w:r w:rsidR="00465F1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ինչպես </w:t>
            </w:r>
            <w:r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>նաև քարտեզագրման նյութերը AutoCad ֆորմատով</w:t>
            </w:r>
          </w:p>
          <w:p w14:paraId="362AA19A" w14:textId="77777777" w:rsidR="00DC64C3" w:rsidRPr="00941B1A" w:rsidRDefault="00DC64C3" w:rsidP="00712A74">
            <w:pPr>
              <w:ind w:firstLine="72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</w:tbl>
    <w:p w14:paraId="6C5F4B51" w14:textId="77777777" w:rsidR="002633E1" w:rsidRPr="002633E1" w:rsidRDefault="002633E1">
      <w:pPr>
        <w:rPr>
          <w:rFonts w:ascii="Sylfaen" w:hAnsi="Sylfaen"/>
          <w:lang w:val="hy-AM"/>
        </w:rPr>
      </w:pPr>
    </w:p>
    <w:sectPr w:rsidR="002633E1" w:rsidRPr="002633E1" w:rsidSect="00000EE5">
      <w:pgSz w:w="16838" w:h="11906" w:orient="landscape"/>
      <w:pgMar w:top="810" w:right="1134" w:bottom="65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2459"/>
    <w:multiLevelType w:val="multilevel"/>
    <w:tmpl w:val="4DECBFDA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F2B06CC"/>
    <w:multiLevelType w:val="multilevel"/>
    <w:tmpl w:val="C33C862A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5CC1BAB"/>
    <w:multiLevelType w:val="hybridMultilevel"/>
    <w:tmpl w:val="E638B4A0"/>
    <w:lvl w:ilvl="0" w:tplc="1FC8B5CC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AC040D"/>
    <w:multiLevelType w:val="multilevel"/>
    <w:tmpl w:val="503808F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4406B9D"/>
    <w:multiLevelType w:val="multilevel"/>
    <w:tmpl w:val="5BDC9058"/>
    <w:lvl w:ilvl="0">
      <w:start w:val="8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492"/>
    <w:rsid w:val="00000EE5"/>
    <w:rsid w:val="00026B06"/>
    <w:rsid w:val="000512F9"/>
    <w:rsid w:val="00084025"/>
    <w:rsid w:val="0009230A"/>
    <w:rsid w:val="000A2782"/>
    <w:rsid w:val="000D7162"/>
    <w:rsid w:val="000F498D"/>
    <w:rsid w:val="00193E8D"/>
    <w:rsid w:val="001C3D86"/>
    <w:rsid w:val="00254549"/>
    <w:rsid w:val="002633E1"/>
    <w:rsid w:val="002A500B"/>
    <w:rsid w:val="002D0BF3"/>
    <w:rsid w:val="002D158E"/>
    <w:rsid w:val="002D2223"/>
    <w:rsid w:val="002F5E39"/>
    <w:rsid w:val="00304D67"/>
    <w:rsid w:val="00340566"/>
    <w:rsid w:val="00376EF2"/>
    <w:rsid w:val="00381820"/>
    <w:rsid w:val="00395F30"/>
    <w:rsid w:val="003A3E49"/>
    <w:rsid w:val="003B6555"/>
    <w:rsid w:val="003C755D"/>
    <w:rsid w:val="00446088"/>
    <w:rsid w:val="00464EEA"/>
    <w:rsid w:val="00465F19"/>
    <w:rsid w:val="004D4DA8"/>
    <w:rsid w:val="00534A15"/>
    <w:rsid w:val="00573800"/>
    <w:rsid w:val="005D41E4"/>
    <w:rsid w:val="005E71F0"/>
    <w:rsid w:val="00606F8C"/>
    <w:rsid w:val="00607F83"/>
    <w:rsid w:val="00607FB5"/>
    <w:rsid w:val="00687AA7"/>
    <w:rsid w:val="00692ADA"/>
    <w:rsid w:val="006F0211"/>
    <w:rsid w:val="00712A74"/>
    <w:rsid w:val="0074022D"/>
    <w:rsid w:val="007652D5"/>
    <w:rsid w:val="00787A01"/>
    <w:rsid w:val="007976D5"/>
    <w:rsid w:val="007A6D2B"/>
    <w:rsid w:val="007C1343"/>
    <w:rsid w:val="00860041"/>
    <w:rsid w:val="00863F14"/>
    <w:rsid w:val="008D5744"/>
    <w:rsid w:val="0090062D"/>
    <w:rsid w:val="00934492"/>
    <w:rsid w:val="00941B1A"/>
    <w:rsid w:val="009A678E"/>
    <w:rsid w:val="009C793C"/>
    <w:rsid w:val="009F4ABC"/>
    <w:rsid w:val="00A25704"/>
    <w:rsid w:val="00A477F7"/>
    <w:rsid w:val="00A66138"/>
    <w:rsid w:val="00AE1620"/>
    <w:rsid w:val="00B07D8B"/>
    <w:rsid w:val="00B36B48"/>
    <w:rsid w:val="00B52022"/>
    <w:rsid w:val="00BD20EC"/>
    <w:rsid w:val="00BD791D"/>
    <w:rsid w:val="00C11101"/>
    <w:rsid w:val="00C13A20"/>
    <w:rsid w:val="00C61044"/>
    <w:rsid w:val="00C83D10"/>
    <w:rsid w:val="00CD6A1A"/>
    <w:rsid w:val="00CE1A0E"/>
    <w:rsid w:val="00D0631B"/>
    <w:rsid w:val="00D5322A"/>
    <w:rsid w:val="00D7450B"/>
    <w:rsid w:val="00D83386"/>
    <w:rsid w:val="00DB30B5"/>
    <w:rsid w:val="00DC64C3"/>
    <w:rsid w:val="00E14435"/>
    <w:rsid w:val="00E274B2"/>
    <w:rsid w:val="00E422CD"/>
    <w:rsid w:val="00E92446"/>
    <w:rsid w:val="00EC2863"/>
    <w:rsid w:val="00EE486D"/>
    <w:rsid w:val="00F33CC4"/>
    <w:rsid w:val="00F8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A88D0"/>
  <w15:chartTrackingRefBased/>
  <w15:docId w15:val="{EBD16C79-D38E-4802-B861-B6337A6C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2CD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27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0A2782"/>
    <w:rPr>
      <w:rFonts w:ascii="Calibri" w:eastAsia="Calibri" w:hAnsi="Calibri" w:cs="Times New Roman"/>
    </w:rPr>
  </w:style>
  <w:style w:type="character" w:customStyle="1" w:styleId="Other">
    <w:name w:val="Other_"/>
    <w:basedOn w:val="DefaultParagraphFont"/>
    <w:link w:val="Other0"/>
    <w:locked/>
    <w:rsid w:val="002D2223"/>
    <w:rPr>
      <w:rFonts w:ascii="Arial" w:eastAsia="Arial" w:hAnsi="Arial" w:cs="Arial"/>
      <w:sz w:val="17"/>
      <w:szCs w:val="17"/>
    </w:rPr>
  </w:style>
  <w:style w:type="paragraph" w:customStyle="1" w:styleId="Other0">
    <w:name w:val="Other"/>
    <w:basedOn w:val="Normal"/>
    <w:link w:val="Other"/>
    <w:rsid w:val="002D2223"/>
    <w:pPr>
      <w:widowControl w:val="0"/>
      <w:spacing w:line="321" w:lineRule="auto"/>
      <w:ind w:left="320" w:firstLine="280"/>
    </w:pPr>
    <w:rPr>
      <w:rFonts w:ascii="Arial" w:eastAsia="Arial" w:hAnsi="Arial" w:cs="Arial"/>
      <w:sz w:val="17"/>
      <w:szCs w:val="17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6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62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Tntes-PC</dc:creator>
  <cp:keywords/>
  <dc:description/>
  <cp:lastModifiedBy>HP</cp:lastModifiedBy>
  <cp:revision>84</cp:revision>
  <cp:lastPrinted>2025-07-15T14:22:00Z</cp:lastPrinted>
  <dcterms:created xsi:type="dcterms:W3CDTF">2025-07-14T12:41:00Z</dcterms:created>
  <dcterms:modified xsi:type="dcterms:W3CDTF">2025-07-16T08:29:00Z</dcterms:modified>
</cp:coreProperties>
</file>